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CD" w:rsidRPr="00111186" w:rsidRDefault="00632ECD" w:rsidP="00632E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1118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заседания Комиссии по привлечению иностранной рабочей силы</w:t>
      </w:r>
    </w:p>
    <w:p w:rsidR="00632ECD" w:rsidRDefault="00632ECD" w:rsidP="00632E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CD" w:rsidRDefault="00632ECD" w:rsidP="00632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5C">
        <w:rPr>
          <w:rFonts w:ascii="Times New Roman" w:hAnsi="Times New Roman" w:cs="Times New Roman"/>
          <w:sz w:val="28"/>
          <w:szCs w:val="28"/>
        </w:rPr>
        <w:t xml:space="preserve">Управление координации занятости и социальных программ Восточно-Казахстанской области сообщает, что </w:t>
      </w:r>
      <w:r w:rsidR="00326F59">
        <w:rPr>
          <w:rFonts w:ascii="Times New Roman" w:hAnsi="Times New Roman" w:cs="Times New Roman"/>
          <w:sz w:val="28"/>
          <w:szCs w:val="28"/>
          <w:lang w:val="kk-KZ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9B5">
        <w:rPr>
          <w:rFonts w:ascii="Times New Roman" w:hAnsi="Times New Roman" w:cs="Times New Roman"/>
          <w:sz w:val="28"/>
          <w:szCs w:val="28"/>
          <w:lang w:val="kk-KZ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F71FF">
        <w:rPr>
          <w:rFonts w:ascii="Times New Roman" w:hAnsi="Times New Roman" w:cs="Times New Roman"/>
          <w:sz w:val="28"/>
          <w:szCs w:val="28"/>
        </w:rPr>
        <w:t>4</w:t>
      </w:r>
      <w:r w:rsidRPr="00F2145C">
        <w:rPr>
          <w:rFonts w:ascii="Times New Roman" w:hAnsi="Times New Roman" w:cs="Times New Roman"/>
          <w:sz w:val="28"/>
          <w:szCs w:val="28"/>
        </w:rPr>
        <w:t xml:space="preserve"> года в режиме видеоконференцсвязь ZOOM пройдет заседание Комиссии по рассмотрению представленных документов на привлечение иностранной рабочей силы</w:t>
      </w:r>
      <w:r>
        <w:rPr>
          <w:rFonts w:ascii="Times New Roman" w:hAnsi="Times New Roman" w:cs="Times New Roman"/>
          <w:sz w:val="28"/>
          <w:szCs w:val="28"/>
        </w:rPr>
        <w:t>. Телефон для справок: 8 7232 56-98-43</w:t>
      </w:r>
      <w:r w:rsidRPr="00F2145C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hyperlink r:id="rId4" w:history="1">
        <w:r w:rsidRPr="009E1371">
          <w:rPr>
            <w:rStyle w:val="a3"/>
            <w:rFonts w:ascii="Times New Roman" w:hAnsi="Times New Roman" w:cs="Times New Roman"/>
            <w:sz w:val="28"/>
            <w:szCs w:val="28"/>
          </w:rPr>
          <w:t>r.taymuldina@akimvko.gov.kz</w:t>
        </w:r>
      </w:hyperlink>
    </w:p>
    <w:p w:rsidR="00632ECD" w:rsidRDefault="00632ECD" w:rsidP="00632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ECD" w:rsidRPr="00111186" w:rsidRDefault="00632ECD" w:rsidP="00632ECD">
      <w:pPr>
        <w:pStyle w:val="1"/>
        <w:jc w:val="center"/>
        <w:rPr>
          <w:sz w:val="32"/>
          <w:szCs w:val="32"/>
        </w:rPr>
      </w:pPr>
      <w:proofErr w:type="spellStart"/>
      <w:r w:rsidRPr="00111186">
        <w:rPr>
          <w:sz w:val="32"/>
          <w:szCs w:val="32"/>
        </w:rPr>
        <w:t>Шетелдік</w:t>
      </w:r>
      <w:proofErr w:type="spellEnd"/>
      <w:r w:rsidRPr="00111186">
        <w:rPr>
          <w:sz w:val="32"/>
          <w:szCs w:val="32"/>
        </w:rPr>
        <w:t xml:space="preserve"> </w:t>
      </w:r>
      <w:proofErr w:type="spellStart"/>
      <w:r w:rsidRPr="00111186">
        <w:rPr>
          <w:sz w:val="32"/>
          <w:szCs w:val="32"/>
        </w:rPr>
        <w:t>жұмыс</w:t>
      </w:r>
      <w:proofErr w:type="spellEnd"/>
      <w:r w:rsidRPr="00111186">
        <w:rPr>
          <w:sz w:val="32"/>
          <w:szCs w:val="32"/>
        </w:rPr>
        <w:t xml:space="preserve"> </w:t>
      </w:r>
      <w:proofErr w:type="spellStart"/>
      <w:r w:rsidRPr="00111186">
        <w:rPr>
          <w:sz w:val="32"/>
          <w:szCs w:val="32"/>
        </w:rPr>
        <w:t>күшін</w:t>
      </w:r>
      <w:proofErr w:type="spellEnd"/>
      <w:r w:rsidRPr="00111186">
        <w:rPr>
          <w:sz w:val="32"/>
          <w:szCs w:val="32"/>
        </w:rPr>
        <w:t xml:space="preserve"> </w:t>
      </w:r>
      <w:proofErr w:type="spellStart"/>
      <w:r w:rsidRPr="00111186">
        <w:rPr>
          <w:sz w:val="32"/>
          <w:szCs w:val="32"/>
        </w:rPr>
        <w:t>тарту</w:t>
      </w:r>
      <w:proofErr w:type="spellEnd"/>
      <w:r w:rsidRPr="00111186">
        <w:rPr>
          <w:sz w:val="32"/>
          <w:szCs w:val="32"/>
        </w:rPr>
        <w:t xml:space="preserve"> </w:t>
      </w:r>
      <w:proofErr w:type="spellStart"/>
      <w:r w:rsidRPr="00111186">
        <w:rPr>
          <w:sz w:val="32"/>
          <w:szCs w:val="32"/>
        </w:rPr>
        <w:t>жөніндегі</w:t>
      </w:r>
      <w:proofErr w:type="spellEnd"/>
      <w:r w:rsidRPr="00111186">
        <w:rPr>
          <w:sz w:val="32"/>
          <w:szCs w:val="32"/>
        </w:rPr>
        <w:t xml:space="preserve"> </w:t>
      </w:r>
      <w:proofErr w:type="spellStart"/>
      <w:r w:rsidRPr="00111186">
        <w:rPr>
          <w:sz w:val="32"/>
          <w:szCs w:val="32"/>
        </w:rPr>
        <w:t>Комиссияның</w:t>
      </w:r>
      <w:proofErr w:type="spellEnd"/>
      <w:r w:rsidRPr="00111186">
        <w:rPr>
          <w:sz w:val="32"/>
          <w:szCs w:val="32"/>
        </w:rPr>
        <w:t xml:space="preserve"> </w:t>
      </w:r>
      <w:proofErr w:type="spellStart"/>
      <w:r w:rsidRPr="00111186">
        <w:rPr>
          <w:sz w:val="32"/>
          <w:szCs w:val="32"/>
        </w:rPr>
        <w:t>отырысын</w:t>
      </w:r>
      <w:proofErr w:type="spellEnd"/>
      <w:r w:rsidRPr="00111186">
        <w:rPr>
          <w:sz w:val="32"/>
          <w:szCs w:val="32"/>
        </w:rPr>
        <w:t xml:space="preserve"> </w:t>
      </w:r>
      <w:proofErr w:type="spellStart"/>
      <w:r w:rsidRPr="00111186">
        <w:rPr>
          <w:sz w:val="32"/>
          <w:szCs w:val="32"/>
        </w:rPr>
        <w:t>өткізу</w:t>
      </w:r>
      <w:proofErr w:type="spellEnd"/>
      <w:r w:rsidRPr="00111186">
        <w:rPr>
          <w:sz w:val="32"/>
          <w:szCs w:val="32"/>
        </w:rPr>
        <w:t xml:space="preserve"> </w:t>
      </w:r>
      <w:proofErr w:type="spellStart"/>
      <w:r w:rsidRPr="00111186">
        <w:rPr>
          <w:sz w:val="32"/>
          <w:szCs w:val="32"/>
        </w:rPr>
        <w:t>туралы</w:t>
      </w:r>
      <w:proofErr w:type="spellEnd"/>
    </w:p>
    <w:p w:rsidR="00632ECD" w:rsidRPr="00357059" w:rsidRDefault="00632ECD" w:rsidP="00632ECD">
      <w:pPr>
        <w:pStyle w:val="a4"/>
        <w:ind w:firstLine="708"/>
        <w:jc w:val="both"/>
        <w:rPr>
          <w:sz w:val="28"/>
          <w:szCs w:val="28"/>
          <w:lang w:val="en-US"/>
        </w:rPr>
      </w:pPr>
      <w:proofErr w:type="spellStart"/>
      <w:r w:rsidRPr="00111186">
        <w:rPr>
          <w:sz w:val="28"/>
          <w:szCs w:val="28"/>
        </w:rPr>
        <w:t>Шығыс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Қазақстан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облысының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жұмыспен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қамту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және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әлеуметтік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бағдарламаларды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үй</w:t>
      </w:r>
      <w:r>
        <w:rPr>
          <w:sz w:val="28"/>
          <w:szCs w:val="28"/>
        </w:rPr>
        <w:t>лестіру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басқармасы</w:t>
      </w:r>
      <w:proofErr w:type="spellEnd"/>
      <w:r>
        <w:rPr>
          <w:sz w:val="28"/>
          <w:szCs w:val="28"/>
        </w:rPr>
        <w:t xml:space="preserve"> 202</w:t>
      </w:r>
      <w:r w:rsidR="00EF71F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жылғы</w:t>
      </w:r>
      <w:proofErr w:type="spellEnd"/>
      <w:r>
        <w:rPr>
          <w:sz w:val="28"/>
          <w:szCs w:val="28"/>
        </w:rPr>
        <w:t xml:space="preserve"> </w:t>
      </w:r>
      <w:r w:rsidR="00326F59">
        <w:rPr>
          <w:sz w:val="28"/>
          <w:szCs w:val="28"/>
          <w:lang w:val="kk-KZ"/>
        </w:rPr>
        <w:t>25</w:t>
      </w:r>
      <w:r w:rsidR="006F7185">
        <w:rPr>
          <w:sz w:val="28"/>
          <w:szCs w:val="28"/>
        </w:rPr>
        <w:t xml:space="preserve"> </w:t>
      </w:r>
      <w:r w:rsidR="00682845">
        <w:rPr>
          <w:sz w:val="28"/>
          <w:szCs w:val="28"/>
          <w:lang w:val="kk-KZ"/>
        </w:rPr>
        <w:t>ма</w:t>
      </w:r>
      <w:r w:rsidR="004E79B5">
        <w:rPr>
          <w:sz w:val="28"/>
          <w:szCs w:val="28"/>
          <w:lang w:val="kk-KZ"/>
        </w:rPr>
        <w:t>усым</w:t>
      </w:r>
      <w:r w:rsidR="003E286E">
        <w:rPr>
          <w:sz w:val="28"/>
          <w:szCs w:val="28"/>
          <w:lang w:val="kk-KZ"/>
        </w:rPr>
        <w:t>д</w:t>
      </w:r>
      <w:r w:rsidR="00682845">
        <w:rPr>
          <w:sz w:val="28"/>
          <w:szCs w:val="28"/>
          <w:lang w:val="kk-KZ"/>
        </w:rPr>
        <w:t>а</w:t>
      </w:r>
      <w:r w:rsidRPr="00111186">
        <w:rPr>
          <w:sz w:val="28"/>
          <w:szCs w:val="28"/>
        </w:rPr>
        <w:t xml:space="preserve"> ZOOM </w:t>
      </w:r>
      <w:proofErr w:type="spellStart"/>
      <w:r w:rsidRPr="00111186">
        <w:rPr>
          <w:sz w:val="28"/>
          <w:szCs w:val="28"/>
        </w:rPr>
        <w:t>бейнекоференцбайланыс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арқылы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шетелдік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жұмыс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күшін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тартуға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ұсынылған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құжаттарды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қарау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жөніндегі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комиссияның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отырысы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өтетінін</w:t>
      </w:r>
      <w:proofErr w:type="spellEnd"/>
      <w:r w:rsidRPr="00111186">
        <w:rPr>
          <w:sz w:val="28"/>
          <w:szCs w:val="28"/>
        </w:rPr>
        <w:t xml:space="preserve"> </w:t>
      </w:r>
      <w:proofErr w:type="spellStart"/>
      <w:r w:rsidRPr="00111186">
        <w:rPr>
          <w:sz w:val="28"/>
          <w:szCs w:val="28"/>
        </w:rPr>
        <w:t>хабарлайды</w:t>
      </w:r>
      <w:proofErr w:type="spellEnd"/>
      <w:r w:rsidRPr="00111186">
        <w:rPr>
          <w:sz w:val="28"/>
          <w:szCs w:val="28"/>
        </w:rPr>
        <w:t xml:space="preserve">. </w:t>
      </w:r>
      <w:proofErr w:type="spellStart"/>
      <w:r w:rsidRPr="00111186">
        <w:rPr>
          <w:sz w:val="28"/>
          <w:szCs w:val="28"/>
        </w:rPr>
        <w:t>Анықтама</w:t>
      </w:r>
      <w:proofErr w:type="spellEnd"/>
      <w:r w:rsidRPr="00357059">
        <w:rPr>
          <w:sz w:val="28"/>
          <w:szCs w:val="28"/>
          <w:lang w:val="en-US"/>
        </w:rPr>
        <w:t xml:space="preserve"> </w:t>
      </w:r>
      <w:proofErr w:type="spellStart"/>
      <w:r w:rsidRPr="00111186">
        <w:rPr>
          <w:sz w:val="28"/>
          <w:szCs w:val="28"/>
        </w:rPr>
        <w:t>үшін</w:t>
      </w:r>
      <w:proofErr w:type="spellEnd"/>
      <w:r w:rsidRPr="00357059">
        <w:rPr>
          <w:sz w:val="28"/>
          <w:szCs w:val="28"/>
          <w:lang w:val="en-US"/>
        </w:rPr>
        <w:t xml:space="preserve"> </w:t>
      </w:r>
      <w:r w:rsidRPr="00111186">
        <w:rPr>
          <w:sz w:val="28"/>
          <w:szCs w:val="28"/>
        </w:rPr>
        <w:t>телефон</w:t>
      </w:r>
      <w:r>
        <w:rPr>
          <w:sz w:val="28"/>
          <w:szCs w:val="28"/>
          <w:lang w:val="en-US"/>
        </w:rPr>
        <w:t>: 8 7232 56-98-43</w:t>
      </w:r>
      <w:r w:rsidRPr="00357059">
        <w:rPr>
          <w:sz w:val="28"/>
          <w:szCs w:val="28"/>
          <w:lang w:val="en-US"/>
        </w:rPr>
        <w:t xml:space="preserve">, </w:t>
      </w:r>
      <w:proofErr w:type="spellStart"/>
      <w:r w:rsidRPr="00111186">
        <w:rPr>
          <w:sz w:val="28"/>
          <w:szCs w:val="28"/>
        </w:rPr>
        <w:t>электрондық</w:t>
      </w:r>
      <w:proofErr w:type="spellEnd"/>
      <w:r w:rsidRPr="00357059">
        <w:rPr>
          <w:sz w:val="28"/>
          <w:szCs w:val="28"/>
          <w:lang w:val="en-US"/>
        </w:rPr>
        <w:t xml:space="preserve"> </w:t>
      </w:r>
      <w:proofErr w:type="spellStart"/>
      <w:r w:rsidRPr="00111186">
        <w:rPr>
          <w:sz w:val="28"/>
          <w:szCs w:val="28"/>
        </w:rPr>
        <w:t>пошта</w:t>
      </w:r>
      <w:proofErr w:type="spellEnd"/>
      <w:r w:rsidRPr="00357059">
        <w:rPr>
          <w:sz w:val="28"/>
          <w:szCs w:val="28"/>
          <w:lang w:val="en-US"/>
        </w:rPr>
        <w:t xml:space="preserve">: </w:t>
      </w:r>
      <w:hyperlink r:id="rId5" w:history="1">
        <w:r w:rsidRPr="00357059">
          <w:rPr>
            <w:rStyle w:val="a3"/>
            <w:sz w:val="28"/>
            <w:szCs w:val="28"/>
            <w:lang w:val="en-US"/>
          </w:rPr>
          <w:t>r.taymuldina@akimvko.gov.kz</w:t>
        </w:r>
      </w:hyperlink>
    </w:p>
    <w:p w:rsidR="00632ECD" w:rsidRPr="00357059" w:rsidRDefault="00632ECD" w:rsidP="00632ECD">
      <w:pPr>
        <w:pStyle w:val="a4"/>
        <w:ind w:firstLine="708"/>
        <w:jc w:val="both"/>
        <w:rPr>
          <w:sz w:val="28"/>
          <w:szCs w:val="28"/>
          <w:lang w:val="en-US"/>
        </w:rPr>
      </w:pPr>
    </w:p>
    <w:p w:rsidR="00632ECD" w:rsidRPr="00111186" w:rsidRDefault="00632ECD" w:rsidP="00632ECD">
      <w:pPr>
        <w:pStyle w:val="1"/>
        <w:jc w:val="center"/>
        <w:rPr>
          <w:sz w:val="32"/>
          <w:szCs w:val="32"/>
          <w:lang w:val="en-US"/>
        </w:rPr>
      </w:pPr>
      <w:r w:rsidRPr="00111186">
        <w:rPr>
          <w:sz w:val="32"/>
          <w:szCs w:val="32"/>
          <w:lang w:val="en-US"/>
        </w:rPr>
        <w:t>On holding a meeting of the Commission on attracting foreign labor</w:t>
      </w:r>
    </w:p>
    <w:p w:rsidR="00632ECD" w:rsidRPr="00111186" w:rsidRDefault="00632ECD" w:rsidP="00632ECD">
      <w:pPr>
        <w:pStyle w:val="a4"/>
        <w:ind w:firstLine="708"/>
        <w:jc w:val="both"/>
        <w:rPr>
          <w:sz w:val="28"/>
          <w:szCs w:val="28"/>
          <w:lang w:val="en-US"/>
        </w:rPr>
      </w:pPr>
      <w:r w:rsidRPr="00111186">
        <w:rPr>
          <w:sz w:val="28"/>
          <w:szCs w:val="28"/>
          <w:lang w:val="en-US"/>
        </w:rPr>
        <w:t>The Department for the coordination of employment and social programs of the East Kazakhstan</w:t>
      </w:r>
      <w:r>
        <w:rPr>
          <w:sz w:val="28"/>
          <w:szCs w:val="28"/>
          <w:lang w:val="en-US"/>
        </w:rPr>
        <w:t xml:space="preserve"> region informs that </w:t>
      </w:r>
      <w:proofErr w:type="gramStart"/>
      <w:r>
        <w:rPr>
          <w:sz w:val="28"/>
          <w:szCs w:val="28"/>
          <w:lang w:val="en-US"/>
        </w:rPr>
        <w:t xml:space="preserve">on </w:t>
      </w:r>
      <w:r w:rsidR="00BB2A00" w:rsidRPr="004E79B5">
        <w:rPr>
          <w:sz w:val="28"/>
          <w:szCs w:val="28"/>
          <w:lang w:val="en-US"/>
        </w:rPr>
        <w:t xml:space="preserve"> </w:t>
      </w:r>
      <w:r w:rsidR="004E79B5" w:rsidRPr="004E79B5">
        <w:rPr>
          <w:sz w:val="28"/>
          <w:szCs w:val="28"/>
          <w:lang w:val="en-US"/>
        </w:rPr>
        <w:t>June</w:t>
      </w:r>
      <w:proofErr w:type="gramEnd"/>
      <w:r w:rsidR="004E79B5">
        <w:rPr>
          <w:sz w:val="28"/>
          <w:szCs w:val="28"/>
          <w:lang w:val="kk-KZ"/>
        </w:rPr>
        <w:t xml:space="preserve"> </w:t>
      </w:r>
      <w:r w:rsidR="00326F59">
        <w:rPr>
          <w:sz w:val="28"/>
          <w:szCs w:val="28"/>
          <w:lang w:val="kk-KZ"/>
        </w:rPr>
        <w:t>25</w:t>
      </w:r>
      <w:bookmarkStart w:id="0" w:name="_GoBack"/>
      <w:bookmarkEnd w:id="0"/>
      <w:r>
        <w:rPr>
          <w:sz w:val="28"/>
          <w:szCs w:val="28"/>
          <w:lang w:val="en-US"/>
        </w:rPr>
        <w:t>, 202</w:t>
      </w:r>
      <w:r w:rsidR="00EF71FF" w:rsidRPr="004E79B5">
        <w:rPr>
          <w:sz w:val="28"/>
          <w:szCs w:val="28"/>
          <w:lang w:val="en-US"/>
        </w:rPr>
        <w:t>4</w:t>
      </w:r>
      <w:r w:rsidRPr="00111186">
        <w:rPr>
          <w:sz w:val="28"/>
          <w:szCs w:val="28"/>
          <w:lang w:val="en-US"/>
        </w:rPr>
        <w:t>, a meeting of The Commission will be held in the ZOOM video conference mode to review the submitted documents for attracting foreign labor. Phone</w:t>
      </w:r>
      <w:r>
        <w:rPr>
          <w:sz w:val="28"/>
          <w:szCs w:val="28"/>
          <w:lang w:val="en-US"/>
        </w:rPr>
        <w:t xml:space="preserve"> number for inquiries: 8 7232 56-98-43</w:t>
      </w:r>
      <w:r w:rsidRPr="00111186">
        <w:rPr>
          <w:sz w:val="28"/>
          <w:szCs w:val="28"/>
          <w:lang w:val="en-US"/>
        </w:rPr>
        <w:t xml:space="preserve">, email address: </w:t>
      </w:r>
      <w:hyperlink r:id="rId6" w:history="1">
        <w:r w:rsidRPr="00111186">
          <w:rPr>
            <w:rStyle w:val="a3"/>
            <w:sz w:val="28"/>
            <w:szCs w:val="28"/>
            <w:lang w:val="en-US"/>
          </w:rPr>
          <w:t>r.taymuldina@akimvko.gov.kz</w:t>
        </w:r>
      </w:hyperlink>
    </w:p>
    <w:p w:rsidR="00632ECD" w:rsidRPr="00111186" w:rsidRDefault="00632ECD" w:rsidP="00632E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32ECD" w:rsidRPr="00111186" w:rsidSect="00F2145C">
      <w:pgSz w:w="11906" w:h="16838" w:code="9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5C"/>
    <w:rsid w:val="00011BB5"/>
    <w:rsid w:val="0004486F"/>
    <w:rsid w:val="000769EE"/>
    <w:rsid w:val="000D3D12"/>
    <w:rsid w:val="00111186"/>
    <w:rsid w:val="001C11C5"/>
    <w:rsid w:val="001C19DA"/>
    <w:rsid w:val="00205E0F"/>
    <w:rsid w:val="00276443"/>
    <w:rsid w:val="0027788E"/>
    <w:rsid w:val="002F42C1"/>
    <w:rsid w:val="002F5F5D"/>
    <w:rsid w:val="00326A6C"/>
    <w:rsid w:val="00326F59"/>
    <w:rsid w:val="00335064"/>
    <w:rsid w:val="00343008"/>
    <w:rsid w:val="003565C6"/>
    <w:rsid w:val="00357059"/>
    <w:rsid w:val="003770E5"/>
    <w:rsid w:val="003E286E"/>
    <w:rsid w:val="003E70EA"/>
    <w:rsid w:val="003F3312"/>
    <w:rsid w:val="004019B2"/>
    <w:rsid w:val="00403273"/>
    <w:rsid w:val="00407DBE"/>
    <w:rsid w:val="004552A9"/>
    <w:rsid w:val="00463AEB"/>
    <w:rsid w:val="004825CA"/>
    <w:rsid w:val="004A0FC6"/>
    <w:rsid w:val="004A353E"/>
    <w:rsid w:val="004C552A"/>
    <w:rsid w:val="004E3D53"/>
    <w:rsid w:val="004E79B5"/>
    <w:rsid w:val="00632ECD"/>
    <w:rsid w:val="00664DCD"/>
    <w:rsid w:val="00682845"/>
    <w:rsid w:val="00696908"/>
    <w:rsid w:val="006F7185"/>
    <w:rsid w:val="0070224A"/>
    <w:rsid w:val="00754207"/>
    <w:rsid w:val="00754B65"/>
    <w:rsid w:val="00785578"/>
    <w:rsid w:val="007B2D73"/>
    <w:rsid w:val="007B360B"/>
    <w:rsid w:val="00807C35"/>
    <w:rsid w:val="008208D8"/>
    <w:rsid w:val="0084728A"/>
    <w:rsid w:val="00864006"/>
    <w:rsid w:val="00894CC6"/>
    <w:rsid w:val="008E47F5"/>
    <w:rsid w:val="009A4844"/>
    <w:rsid w:val="009F5051"/>
    <w:rsid w:val="00A15F19"/>
    <w:rsid w:val="00A52DDB"/>
    <w:rsid w:val="00A63FBC"/>
    <w:rsid w:val="00AE0454"/>
    <w:rsid w:val="00B52175"/>
    <w:rsid w:val="00B84C84"/>
    <w:rsid w:val="00BA611D"/>
    <w:rsid w:val="00BB2A00"/>
    <w:rsid w:val="00BB6B9E"/>
    <w:rsid w:val="00BD1A8F"/>
    <w:rsid w:val="00BE37FC"/>
    <w:rsid w:val="00C32B24"/>
    <w:rsid w:val="00CC3FB7"/>
    <w:rsid w:val="00CE711C"/>
    <w:rsid w:val="00D451E3"/>
    <w:rsid w:val="00D45362"/>
    <w:rsid w:val="00D46F4B"/>
    <w:rsid w:val="00D729E5"/>
    <w:rsid w:val="00D80E89"/>
    <w:rsid w:val="00D8361E"/>
    <w:rsid w:val="00DC43B1"/>
    <w:rsid w:val="00DE2C07"/>
    <w:rsid w:val="00DE74F1"/>
    <w:rsid w:val="00DF37FB"/>
    <w:rsid w:val="00E50EB5"/>
    <w:rsid w:val="00E7224D"/>
    <w:rsid w:val="00E856D9"/>
    <w:rsid w:val="00EC7150"/>
    <w:rsid w:val="00EF71FF"/>
    <w:rsid w:val="00F20C11"/>
    <w:rsid w:val="00F2145C"/>
    <w:rsid w:val="00F3391B"/>
    <w:rsid w:val="00F3411B"/>
    <w:rsid w:val="00F555CA"/>
    <w:rsid w:val="00F74F5F"/>
    <w:rsid w:val="00F9057E"/>
    <w:rsid w:val="00F93B71"/>
    <w:rsid w:val="00F978FC"/>
    <w:rsid w:val="00FD53B8"/>
    <w:rsid w:val="00FE5BB9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E177"/>
  <w15:docId w15:val="{42EA47CE-22E4-4F5F-858C-0E68A6F6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CD"/>
  </w:style>
  <w:style w:type="paragraph" w:styleId="1">
    <w:name w:val="heading 1"/>
    <w:basedOn w:val="a"/>
    <w:link w:val="10"/>
    <w:uiPriority w:val="9"/>
    <w:qFormat/>
    <w:rsid w:val="00111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111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1186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11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3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taymuldina@akimvko.gov.kz" TargetMode="External"/><Relationship Id="rId5" Type="http://schemas.openxmlformats.org/officeDocument/2006/relationships/hyperlink" Target="mailto:r.taymuldina@akimvko.gov.kz" TargetMode="External"/><Relationship Id="rId4" Type="http://schemas.openxmlformats.org/officeDocument/2006/relationships/hyperlink" Target="mailto:r.taymuldina@akimvko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Ukzsp.Ust-Kamenogorsk.2@rambler.ru</dc:creator>
  <cp:keywords/>
  <dc:description/>
  <cp:lastModifiedBy>Пользователь</cp:lastModifiedBy>
  <cp:revision>48</cp:revision>
  <cp:lastPrinted>2023-02-10T11:32:00Z</cp:lastPrinted>
  <dcterms:created xsi:type="dcterms:W3CDTF">2022-12-19T13:21:00Z</dcterms:created>
  <dcterms:modified xsi:type="dcterms:W3CDTF">2024-06-18T11:05:00Z</dcterms:modified>
</cp:coreProperties>
</file>